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30" w:rsidRDefault="00CC2C98" w:rsidP="00CC2C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Očkování pro dospělé</w:t>
      </w:r>
    </w:p>
    <w:p w:rsidR="00CC2C98" w:rsidRDefault="00CC2C98" w:rsidP="00CC2C98">
      <w:pPr>
        <w:jc w:val="center"/>
        <w:rPr>
          <w:rFonts w:ascii="Arial" w:hAnsi="Arial" w:cs="Arial"/>
          <w:sz w:val="24"/>
          <w:szCs w:val="24"/>
        </w:rPr>
      </w:pPr>
    </w:p>
    <w:p w:rsidR="00CC2C98" w:rsidRDefault="00CC2C9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poslední době se v médiích rozvířila debata o potřebnosti či škodlivosti očkování, o jeho účinnosti a nežádoucích účincích, o tom, má-li být očkování povinné nebo dobrovolné. Debata je to bouřlivá, se spoustou emocí, ale většinou s nedostatkem informací nebo jejich špatným pochopením.</w:t>
      </w:r>
    </w:p>
    <w:p w:rsidR="00CC2C98" w:rsidRDefault="00CC2C9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Možná by bylo užitečné říct si pár základních informací o očkování a vysvětlit či vyvrátit pár omylů, které v těchto debatách zaznívají.</w:t>
      </w:r>
    </w:p>
    <w:p w:rsidR="008D72EA" w:rsidRDefault="00CC2C9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Očkování není úplná novinka – první proběhlo v r. 1796</w:t>
      </w:r>
      <w:r w:rsidR="00DE78EF">
        <w:rPr>
          <w:rFonts w:ascii="Arial" w:hAnsi="Arial" w:cs="Arial"/>
          <w:sz w:val="24"/>
          <w:szCs w:val="24"/>
        </w:rPr>
        <w:t xml:space="preserve">, kdy E. </w:t>
      </w:r>
      <w:proofErr w:type="spellStart"/>
      <w:r w:rsidR="00DE78EF">
        <w:rPr>
          <w:rFonts w:ascii="Arial" w:hAnsi="Arial" w:cs="Arial"/>
          <w:sz w:val="24"/>
          <w:szCs w:val="24"/>
        </w:rPr>
        <w:t>Jenner</w:t>
      </w:r>
      <w:proofErr w:type="spellEnd"/>
      <w:r w:rsidR="00DE78EF">
        <w:rPr>
          <w:rFonts w:ascii="Arial" w:hAnsi="Arial" w:cs="Arial"/>
          <w:sz w:val="24"/>
          <w:szCs w:val="24"/>
        </w:rPr>
        <w:t xml:space="preserve"> očkoval </w:t>
      </w:r>
      <w:r w:rsidR="008D72EA">
        <w:rPr>
          <w:rFonts w:ascii="Arial" w:hAnsi="Arial" w:cs="Arial"/>
          <w:sz w:val="24"/>
          <w:szCs w:val="24"/>
        </w:rPr>
        <w:t xml:space="preserve">pacienty </w:t>
      </w:r>
      <w:r w:rsidR="00DE78EF">
        <w:rPr>
          <w:rFonts w:ascii="Arial" w:hAnsi="Arial" w:cs="Arial"/>
          <w:sz w:val="24"/>
          <w:szCs w:val="24"/>
        </w:rPr>
        <w:t>kravskými neštovicemi, čímž zabránil infekci mnohem nebezpečnější</w:t>
      </w:r>
      <w:r w:rsidR="008D72EA">
        <w:rPr>
          <w:rFonts w:ascii="Arial" w:hAnsi="Arial" w:cs="Arial"/>
          <w:sz w:val="24"/>
          <w:szCs w:val="24"/>
        </w:rPr>
        <w:t>mi pravými</w:t>
      </w:r>
      <w:r w:rsidR="00DE78EF">
        <w:rPr>
          <w:rFonts w:ascii="Arial" w:hAnsi="Arial" w:cs="Arial"/>
          <w:sz w:val="24"/>
          <w:szCs w:val="24"/>
        </w:rPr>
        <w:t xml:space="preserve"> neštovic</w:t>
      </w:r>
      <w:r w:rsidR="008D72EA">
        <w:rPr>
          <w:rFonts w:ascii="Arial" w:hAnsi="Arial" w:cs="Arial"/>
          <w:sz w:val="24"/>
          <w:szCs w:val="24"/>
        </w:rPr>
        <w:t>emi</w:t>
      </w:r>
      <w:r w:rsidR="00DE78EF">
        <w:rPr>
          <w:rFonts w:ascii="Arial" w:hAnsi="Arial" w:cs="Arial"/>
          <w:sz w:val="24"/>
          <w:szCs w:val="24"/>
        </w:rPr>
        <w:t>. Systematické očkování probíhá od začátku 20. století. Díky tomu se u nás prakticky podařilo vymýtit dětskou obrnu</w:t>
      </w:r>
      <w:r w:rsidR="008D72EA">
        <w:rPr>
          <w:rFonts w:ascii="Arial" w:hAnsi="Arial" w:cs="Arial"/>
          <w:sz w:val="24"/>
          <w:szCs w:val="24"/>
        </w:rPr>
        <w:t xml:space="preserve">, </w:t>
      </w:r>
      <w:r w:rsidR="00DE78EF">
        <w:rPr>
          <w:rFonts w:ascii="Arial" w:hAnsi="Arial" w:cs="Arial"/>
          <w:sz w:val="24"/>
          <w:szCs w:val="24"/>
        </w:rPr>
        <w:t>tuberkulózu</w:t>
      </w:r>
      <w:r w:rsidR="008D72EA">
        <w:rPr>
          <w:rFonts w:ascii="Arial" w:hAnsi="Arial" w:cs="Arial"/>
          <w:sz w:val="24"/>
          <w:szCs w:val="24"/>
        </w:rPr>
        <w:t xml:space="preserve">, pravé neštovice, záškrt. </w:t>
      </w:r>
    </w:p>
    <w:p w:rsidR="00CC2C98" w:rsidRDefault="008D72EA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úspěch s sebou nese i paradoxní efekt – méně se bojíme nemocí, proti kterým očkování chrání, než jeho případných nežádoucích účinků. Přitom v očkování platí efekt sněhové koule – čím více lidí je naočkováno, tím lépe očkování funguje.</w:t>
      </w:r>
      <w:r w:rsidR="00DE7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Naočkovaný člověk totiž nechrání jen sám sebe, ale zároveň brání nakažení svého okolí, protože nejen nemůže onemocnět, ale ani přenést infekci na ostatní. </w:t>
      </w:r>
    </w:p>
    <w:p w:rsidR="00332525" w:rsidRDefault="00332525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je zároveň odpověď na první mýtus spojený s očkováním – že očkování je pouze věcí jednotlivce a proto do něj nikdo (ani stát) nemůže nikoho nutit. Je to podobné, jako s omezením rychlosti jízdy v obci – nejde jen o ochranu řidiče, ale i chodců. Stejně tak ti, kteří odmítají očkování proti nebezpečným nemocem, neohrožují jen sebe, ale i své okolí. Proto existují tzv. povinná očkování, která </w:t>
      </w:r>
      <w:r w:rsidR="00D55166">
        <w:rPr>
          <w:rFonts w:ascii="Arial" w:hAnsi="Arial" w:cs="Arial"/>
          <w:sz w:val="24"/>
          <w:szCs w:val="24"/>
        </w:rPr>
        <w:t>musíme absolvovat všichni.</w:t>
      </w:r>
    </w:p>
    <w:p w:rsidR="00D55166" w:rsidRDefault="00D55166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je to ale s očkováním dobrovolným? Má vůbec smysl, když není povinné a často ani hrazené státem, je jen doporučené? Odpírači očkování říkají: „je to nepovinné, protože to není potřebné“. Pravda je ale jiná – je to doporučené, protože je to prospěšné. Problém je samozřejmě ve financích – stát není tak bohatý, aby mohl proplácet všechna užitečná očkování, proto se omezuje na ta nejnutnější.</w:t>
      </w:r>
    </w:p>
    <w:p w:rsidR="00D55166" w:rsidRDefault="00D55166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Dalším častým mýtem je, že nárůst </w:t>
      </w:r>
      <w:r w:rsidR="00B9006B">
        <w:rPr>
          <w:rFonts w:ascii="Arial" w:hAnsi="Arial" w:cs="Arial"/>
          <w:sz w:val="24"/>
          <w:szCs w:val="24"/>
        </w:rPr>
        <w:t xml:space="preserve">počtu </w:t>
      </w:r>
      <w:r>
        <w:rPr>
          <w:rFonts w:ascii="Arial" w:hAnsi="Arial" w:cs="Arial"/>
          <w:sz w:val="24"/>
          <w:szCs w:val="24"/>
        </w:rPr>
        <w:t xml:space="preserve">očkování představuje enormní zátěž pro náš imunitní systém, že už je toho zkrátka moc. Faktem ale je, že moderní očkovací látky </w:t>
      </w:r>
      <w:r w:rsidR="00B9006B">
        <w:rPr>
          <w:rFonts w:ascii="Arial" w:hAnsi="Arial" w:cs="Arial"/>
          <w:sz w:val="24"/>
          <w:szCs w:val="24"/>
        </w:rPr>
        <w:t>využívají jen minimální množství antigenů (podnětů pro naši imunitu) – všechna současná povinná očkování jich obsahují</w:t>
      </w:r>
      <w:r>
        <w:rPr>
          <w:rFonts w:ascii="Arial" w:hAnsi="Arial" w:cs="Arial"/>
          <w:sz w:val="24"/>
          <w:szCs w:val="24"/>
        </w:rPr>
        <w:t xml:space="preserve"> </w:t>
      </w:r>
      <w:r w:rsidR="00B9006B">
        <w:rPr>
          <w:rFonts w:ascii="Arial" w:hAnsi="Arial" w:cs="Arial"/>
          <w:sz w:val="24"/>
          <w:szCs w:val="24"/>
        </w:rPr>
        <w:t xml:space="preserve">méně než očkování proti záškrtu </w:t>
      </w:r>
      <w:r w:rsidR="007F1315">
        <w:rPr>
          <w:rFonts w:ascii="Arial" w:hAnsi="Arial" w:cs="Arial"/>
          <w:sz w:val="24"/>
          <w:szCs w:val="24"/>
        </w:rPr>
        <w:t>z</w:t>
      </w:r>
      <w:r w:rsidR="00B9006B">
        <w:rPr>
          <w:rFonts w:ascii="Arial" w:hAnsi="Arial" w:cs="Arial"/>
          <w:sz w:val="24"/>
          <w:szCs w:val="24"/>
        </w:rPr>
        <w:t xml:space="preserve"> r. 1950. </w:t>
      </w:r>
    </w:p>
    <w:p w:rsidR="007F1315" w:rsidRDefault="00B9006B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Jediným skutečným argumentem proti dobrovolnému očkování jsou možné nežádoucí účinky</w:t>
      </w:r>
      <w:r w:rsidR="007F1315">
        <w:rPr>
          <w:rFonts w:ascii="Arial" w:hAnsi="Arial" w:cs="Arial"/>
          <w:sz w:val="24"/>
          <w:szCs w:val="24"/>
        </w:rPr>
        <w:t>. Faktem je</w:t>
      </w:r>
      <w:r>
        <w:rPr>
          <w:rFonts w:ascii="Arial" w:hAnsi="Arial" w:cs="Arial"/>
          <w:sz w:val="24"/>
          <w:szCs w:val="24"/>
        </w:rPr>
        <w:t>,</w:t>
      </w:r>
      <w:r w:rsidR="007F1315">
        <w:rPr>
          <w:rFonts w:ascii="Arial" w:hAnsi="Arial" w:cs="Arial"/>
          <w:sz w:val="24"/>
          <w:szCs w:val="24"/>
        </w:rPr>
        <w:t xml:space="preserve"> že</w:t>
      </w:r>
      <w:r>
        <w:rPr>
          <w:rFonts w:ascii="Arial" w:hAnsi="Arial" w:cs="Arial"/>
          <w:sz w:val="24"/>
          <w:szCs w:val="24"/>
        </w:rPr>
        <w:t xml:space="preserve"> většinou nejsou žádné, nebo jen velmi mírné. Někteří méně informovaní odpůrci očkování argumentují rizikem vzniku autismu u dětí (ukázalo se, že studie, která toto riziko potvrzovala, byla kompletně zfalšována </w:t>
      </w:r>
      <w:r>
        <w:rPr>
          <w:rFonts w:ascii="Arial" w:hAnsi="Arial" w:cs="Arial"/>
          <w:sz w:val="24"/>
          <w:szCs w:val="24"/>
        </w:rPr>
        <w:lastRenderedPageBreak/>
        <w:t xml:space="preserve">s cílem vysoudit peníze od farmaceutických firem). </w:t>
      </w:r>
      <w:r w:rsidR="007F1315">
        <w:rPr>
          <w:rFonts w:ascii="Arial" w:hAnsi="Arial" w:cs="Arial"/>
          <w:sz w:val="24"/>
          <w:szCs w:val="24"/>
        </w:rPr>
        <w:t>Při dodržení správného postupu se opravdu není čeho bát.</w:t>
      </w:r>
    </w:p>
    <w:p w:rsidR="00807D68" w:rsidRDefault="007F1315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</w:t>
      </w:r>
      <w:r w:rsidR="00807D68">
        <w:rPr>
          <w:rFonts w:ascii="Arial" w:hAnsi="Arial" w:cs="Arial"/>
          <w:sz w:val="24"/>
          <w:szCs w:val="24"/>
        </w:rPr>
        <w:t xml:space="preserve">ale </w:t>
      </w:r>
      <w:r>
        <w:rPr>
          <w:rFonts w:ascii="Arial" w:hAnsi="Arial" w:cs="Arial"/>
          <w:sz w:val="24"/>
          <w:szCs w:val="24"/>
        </w:rPr>
        <w:t>potřeba zvážit, které očkování je pro nás přínosné</w:t>
      </w:r>
      <w:r w:rsidR="00807D6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i s ohledem na jeho cenu</w:t>
      </w:r>
      <w:r w:rsidR="00807D6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807D68">
        <w:rPr>
          <w:rFonts w:ascii="Arial" w:hAnsi="Arial" w:cs="Arial"/>
          <w:sz w:val="24"/>
          <w:szCs w:val="24"/>
        </w:rPr>
        <w:t xml:space="preserve">  Hodně to závisí i na našem věku – každá nemoc je pro nás v různém věku jinak nebezpečná. </w:t>
      </w:r>
    </w:p>
    <w:p w:rsidR="00933732" w:rsidRDefault="00933732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Která očkování lze tedy doporučit:</w:t>
      </w:r>
    </w:p>
    <w:p w:rsidR="00807D68" w:rsidRDefault="00807D6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Tetanus – všichni každých 12-15 let, nad 60</w:t>
      </w:r>
      <w:r w:rsidR="00933732">
        <w:rPr>
          <w:rFonts w:ascii="Arial" w:hAnsi="Arial" w:cs="Arial"/>
          <w:sz w:val="24"/>
          <w:szCs w:val="24"/>
        </w:rPr>
        <w:t xml:space="preserve"> let věku</w:t>
      </w:r>
      <w:r>
        <w:rPr>
          <w:rFonts w:ascii="Arial" w:hAnsi="Arial" w:cs="Arial"/>
          <w:sz w:val="24"/>
          <w:szCs w:val="24"/>
        </w:rPr>
        <w:t xml:space="preserve"> každých 10 let </w:t>
      </w:r>
      <w:r w:rsidR="00A83C2B">
        <w:rPr>
          <w:rFonts w:ascii="Arial" w:hAnsi="Arial" w:cs="Arial"/>
          <w:sz w:val="24"/>
          <w:szCs w:val="24"/>
        </w:rPr>
        <w:t>(zdarma)</w:t>
      </w:r>
    </w:p>
    <w:p w:rsidR="00807D68" w:rsidRDefault="00807D6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Klíšťová encefalitida – všichni, obzvlášť nad 60 </w:t>
      </w:r>
      <w:proofErr w:type="gramStart"/>
      <w:r>
        <w:rPr>
          <w:rFonts w:ascii="Arial" w:hAnsi="Arial" w:cs="Arial"/>
          <w:sz w:val="24"/>
          <w:szCs w:val="24"/>
        </w:rPr>
        <w:t xml:space="preserve">let </w:t>
      </w:r>
      <w:r w:rsidR="00933732">
        <w:rPr>
          <w:rFonts w:ascii="Arial" w:hAnsi="Arial" w:cs="Arial"/>
          <w:sz w:val="24"/>
          <w:szCs w:val="24"/>
        </w:rPr>
        <w:t xml:space="preserve"> – Jižní</w:t>
      </w:r>
      <w:proofErr w:type="gramEnd"/>
      <w:r w:rsidR="00933732">
        <w:rPr>
          <w:rFonts w:ascii="Arial" w:hAnsi="Arial" w:cs="Arial"/>
          <w:sz w:val="24"/>
          <w:szCs w:val="24"/>
        </w:rPr>
        <w:t xml:space="preserve"> Morava patří mezi nejvíce zasažené oblasti</w:t>
      </w:r>
    </w:p>
    <w:p w:rsidR="00807D68" w:rsidRDefault="00807D6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Dávivý kašel – ideálně všichni, zcela jistě ti, kteří plánují miminko a jejich rodinní příslušníci (vakcína je v kombinaci s tetanem)</w:t>
      </w:r>
      <w:r w:rsidR="00933732">
        <w:rPr>
          <w:rFonts w:ascii="Arial" w:hAnsi="Arial" w:cs="Arial"/>
          <w:sz w:val="24"/>
          <w:szCs w:val="24"/>
        </w:rPr>
        <w:t xml:space="preserve"> – jeho výskyt prudce narůstá a pro novorozence může být smrtelný</w:t>
      </w:r>
    </w:p>
    <w:p w:rsidR="00807D68" w:rsidRDefault="00807D6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Plané neštovice – ti, kteří nebyli nemocní v dětství, zvláště že</w:t>
      </w:r>
      <w:r w:rsidR="00A83C2B">
        <w:rPr>
          <w:rFonts w:ascii="Arial" w:hAnsi="Arial" w:cs="Arial"/>
          <w:sz w:val="24"/>
          <w:szCs w:val="24"/>
        </w:rPr>
        <w:t xml:space="preserve">ny plánující miminko </w:t>
      </w:r>
    </w:p>
    <w:p w:rsidR="00807D68" w:rsidRDefault="00807D68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Meningitida – zvláště mladí a cestovatelé</w:t>
      </w:r>
    </w:p>
    <w:p w:rsidR="00807D68" w:rsidRDefault="00933732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Chřipka – ideálně </w:t>
      </w:r>
      <w:r w:rsidR="00A83C2B">
        <w:rPr>
          <w:rFonts w:ascii="Arial" w:hAnsi="Arial" w:cs="Arial"/>
          <w:sz w:val="24"/>
          <w:szCs w:val="24"/>
        </w:rPr>
        <w:t>všichni, určitě pacienti starší a s chronickým onemocněním (pro ně je ostatně zdarma)</w:t>
      </w:r>
      <w:r>
        <w:rPr>
          <w:rFonts w:ascii="Arial" w:hAnsi="Arial" w:cs="Arial"/>
          <w:sz w:val="24"/>
          <w:szCs w:val="24"/>
        </w:rPr>
        <w:t xml:space="preserve"> – na rozdíl od běžných nachlazení je epidemická chřipka závažné onemocnění s těžkým průběhem</w:t>
      </w:r>
    </w:p>
    <w:p w:rsidR="00933732" w:rsidRDefault="00933732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 možná očkování jsou proti pneumokokům, </w:t>
      </w:r>
      <w:r w:rsidR="00BB5B5D">
        <w:rPr>
          <w:rFonts w:ascii="Arial" w:hAnsi="Arial" w:cs="Arial"/>
          <w:sz w:val="24"/>
          <w:szCs w:val="24"/>
        </w:rPr>
        <w:t>rakovině děložního čípku</w:t>
      </w:r>
      <w:r>
        <w:rPr>
          <w:rFonts w:ascii="Arial" w:hAnsi="Arial" w:cs="Arial"/>
          <w:sz w:val="24"/>
          <w:szCs w:val="24"/>
        </w:rPr>
        <w:t>, žloutence typu A i B.</w:t>
      </w:r>
    </w:p>
    <w:p w:rsidR="00B9006B" w:rsidRDefault="00933732" w:rsidP="00CC2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Všechna tato očkování považuji za prospěšná a doporučuji je. </w:t>
      </w:r>
    </w:p>
    <w:p w:rsidR="00166E03" w:rsidRDefault="00166E03" w:rsidP="00CC2C98">
      <w:pPr>
        <w:rPr>
          <w:rFonts w:ascii="Arial" w:hAnsi="Arial" w:cs="Arial"/>
          <w:sz w:val="24"/>
          <w:szCs w:val="24"/>
        </w:rPr>
      </w:pPr>
    </w:p>
    <w:p w:rsidR="000E132F" w:rsidRPr="00166E03" w:rsidRDefault="000E132F" w:rsidP="00CC2C98">
      <w:pPr>
        <w:rPr>
          <w:rFonts w:ascii="Arial" w:hAnsi="Arial" w:cs="Arial"/>
          <w:i/>
          <w:sz w:val="24"/>
          <w:szCs w:val="24"/>
        </w:rPr>
      </w:pPr>
      <w:r w:rsidRPr="00166E03">
        <w:rPr>
          <w:rFonts w:ascii="Arial" w:hAnsi="Arial" w:cs="Arial"/>
          <w:i/>
          <w:sz w:val="24"/>
          <w:szCs w:val="24"/>
        </w:rPr>
        <w:t xml:space="preserve">MUDr. Petr Bartl, praktický lékař, </w:t>
      </w:r>
      <w:proofErr w:type="spellStart"/>
      <w:r w:rsidRPr="00166E03">
        <w:rPr>
          <w:rFonts w:ascii="Arial" w:hAnsi="Arial" w:cs="Arial"/>
          <w:i/>
          <w:sz w:val="24"/>
          <w:szCs w:val="24"/>
        </w:rPr>
        <w:t>Vranovice</w:t>
      </w:r>
      <w:proofErr w:type="spellEnd"/>
      <w:r w:rsidRPr="00166E03">
        <w:rPr>
          <w:rFonts w:ascii="Arial" w:hAnsi="Arial" w:cs="Arial"/>
          <w:i/>
          <w:sz w:val="24"/>
          <w:szCs w:val="24"/>
        </w:rPr>
        <w:t>.</w:t>
      </w:r>
    </w:p>
    <w:p w:rsidR="00933732" w:rsidRDefault="00933732" w:rsidP="00CC2C98">
      <w:pPr>
        <w:rPr>
          <w:rFonts w:ascii="Arial" w:hAnsi="Arial" w:cs="Arial"/>
          <w:sz w:val="24"/>
          <w:szCs w:val="24"/>
        </w:rPr>
      </w:pPr>
    </w:p>
    <w:p w:rsidR="00B9006B" w:rsidRPr="00CC2C98" w:rsidRDefault="00B9006B" w:rsidP="00CC2C98">
      <w:pPr>
        <w:rPr>
          <w:rFonts w:ascii="Arial" w:hAnsi="Arial" w:cs="Arial"/>
          <w:sz w:val="24"/>
          <w:szCs w:val="24"/>
        </w:rPr>
      </w:pPr>
    </w:p>
    <w:sectPr w:rsidR="00B9006B" w:rsidRPr="00CC2C98" w:rsidSect="0009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C98"/>
    <w:rsid w:val="00094330"/>
    <w:rsid w:val="000E132F"/>
    <w:rsid w:val="00166E03"/>
    <w:rsid w:val="00332525"/>
    <w:rsid w:val="007F1315"/>
    <w:rsid w:val="008056E1"/>
    <w:rsid w:val="00807D68"/>
    <w:rsid w:val="00853180"/>
    <w:rsid w:val="008D72EA"/>
    <w:rsid w:val="00933732"/>
    <w:rsid w:val="00A83C2B"/>
    <w:rsid w:val="00B9006B"/>
    <w:rsid w:val="00BB5B5D"/>
    <w:rsid w:val="00CC2C98"/>
    <w:rsid w:val="00D55166"/>
    <w:rsid w:val="00DE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</dc:creator>
  <cp:keywords/>
  <dc:description/>
  <cp:lastModifiedBy>Adamova Zdenka</cp:lastModifiedBy>
  <cp:revision>3</cp:revision>
  <dcterms:created xsi:type="dcterms:W3CDTF">2012-09-11T11:57:00Z</dcterms:created>
  <dcterms:modified xsi:type="dcterms:W3CDTF">2012-09-11T11:57:00Z</dcterms:modified>
</cp:coreProperties>
</file>